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  <w:lang w:eastAsia="zh-CN"/>
              </w:rPr>
              <w:t>服务</w:t>
            </w:r>
            <w:bookmarkStart w:id="0" w:name="_GoBack"/>
            <w:bookmarkEnd w:id="0"/>
            <w:r>
              <w:rPr>
                <w:rStyle w:val="5"/>
                <w:rFonts w:hint="eastAsia" w:ascii="黑体" w:hAnsi="宋体" w:eastAsia="黑体"/>
                <w:sz w:val="24"/>
              </w:rPr>
              <w:t>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公司/代理商名称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地址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联系人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报考指南</w:t>
            </w:r>
          </w:p>
        </w:tc>
        <w:tc>
          <w:tcPr>
            <w:tcW w:w="1420" w:type="dxa"/>
          </w:tcPr>
          <w:p>
            <w:pPr>
              <w:widowControl/>
              <w:shd w:val="clear" w:color="auto" w:fill="FFFFFF"/>
              <w:jc w:val="left"/>
            </w:pPr>
            <w:r>
              <w:t>安徽映橙互动传媒有限公司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合肥市政务区齐云山路新城国际C座1506室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汪涛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13731991862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EA"/>
    <w:rsid w:val="0009340D"/>
    <w:rsid w:val="00860BBF"/>
    <w:rsid w:val="00881508"/>
    <w:rsid w:val="00B71EEA"/>
    <w:rsid w:val="245A20E2"/>
    <w:rsid w:val="255C3B97"/>
    <w:rsid w:val="31244911"/>
    <w:rsid w:val="3F2169EC"/>
    <w:rsid w:val="4A562720"/>
    <w:rsid w:val="4C404921"/>
    <w:rsid w:val="5BA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2020-04-21T08:59:00Z</dcterms:created>
  <dc:creator>周甜甜</dc:creator>
  <cp:lastModifiedBy>gzc</cp:lastModifiedBy>
  <dcterms:modified xsi:type="dcterms:W3CDTF">2020-07-09T02:29:44Z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